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013C" w:rsidRDefault="00225449">
      <w:pPr>
        <w:snapToGrid w:val="0"/>
        <w:spacing w:line="500" w:lineRule="exact"/>
        <w:jc w:val="center"/>
        <w:rPr>
          <w:rFonts w:ascii="宋体"/>
          <w:b/>
          <w:bCs/>
          <w:sz w:val="44"/>
          <w:szCs w:val="44"/>
        </w:rPr>
      </w:pPr>
      <w:r>
        <w:rPr>
          <w:rFonts w:ascii="宋体" w:hAnsi="宋体" w:hint="eastAsia"/>
          <w:b/>
          <w:bCs/>
          <w:sz w:val="44"/>
          <w:szCs w:val="44"/>
        </w:rPr>
        <w:t>广西中医药大学赛恩斯新医药学院</w:t>
      </w:r>
    </w:p>
    <w:p w:rsidR="0005013C" w:rsidRDefault="00C128DB">
      <w:pPr>
        <w:snapToGrid w:val="0"/>
        <w:spacing w:line="500" w:lineRule="exact"/>
        <w:jc w:val="center"/>
        <w:rPr>
          <w:rFonts w:ascii="宋体"/>
          <w:b/>
          <w:bCs/>
          <w:sz w:val="44"/>
          <w:szCs w:val="44"/>
        </w:rPr>
      </w:pPr>
      <w:r>
        <w:rPr>
          <w:rFonts w:ascii="宋体" w:hAnsi="宋体" w:hint="eastAsia"/>
          <w:b/>
          <w:bCs/>
          <w:sz w:val="44"/>
          <w:szCs w:val="44"/>
        </w:rPr>
        <w:t>招标代理机构遴选公告</w:t>
      </w:r>
    </w:p>
    <w:p w:rsidR="0005013C" w:rsidRDefault="0005013C">
      <w:pPr>
        <w:snapToGrid w:val="0"/>
        <w:spacing w:line="500" w:lineRule="exact"/>
        <w:ind w:firstLineChars="200" w:firstLine="560"/>
        <w:rPr>
          <w:rFonts w:ascii="宋体"/>
          <w:sz w:val="28"/>
          <w:szCs w:val="28"/>
        </w:rPr>
      </w:pPr>
    </w:p>
    <w:p w:rsidR="0005013C" w:rsidRPr="00C6301C" w:rsidRDefault="00225449" w:rsidP="00C6301C">
      <w:pPr>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广西中医药大学赛恩斯新医</w:t>
      </w:r>
      <w:proofErr w:type="gramStart"/>
      <w:r>
        <w:rPr>
          <w:rFonts w:ascii="仿宋_GB2312" w:eastAsia="仿宋_GB2312" w:hAnsi="宋体" w:hint="eastAsia"/>
          <w:sz w:val="28"/>
          <w:szCs w:val="28"/>
        </w:rPr>
        <w:t>药学院</w:t>
      </w:r>
      <w:r w:rsidR="00564437">
        <w:rPr>
          <w:rFonts w:ascii="仿宋_GB2312" w:eastAsia="仿宋_GB2312" w:hAnsi="宋体" w:hint="eastAsia"/>
          <w:sz w:val="28"/>
          <w:szCs w:val="28"/>
        </w:rPr>
        <w:t>拟遴选</w:t>
      </w:r>
      <w:proofErr w:type="gramEnd"/>
      <w:r w:rsidR="00564437">
        <w:rPr>
          <w:rFonts w:ascii="仿宋_GB2312" w:eastAsia="仿宋_GB2312" w:hAnsi="宋体" w:hint="eastAsia"/>
          <w:sz w:val="28"/>
          <w:szCs w:val="28"/>
        </w:rPr>
        <w:t>我院招标</w:t>
      </w:r>
      <w:r w:rsidR="00C128DB" w:rsidRPr="00C6301C">
        <w:rPr>
          <w:rFonts w:ascii="仿宋_GB2312" w:eastAsia="仿宋_GB2312" w:hAnsi="宋体" w:hint="eastAsia"/>
          <w:sz w:val="28"/>
          <w:szCs w:val="28"/>
        </w:rPr>
        <w:t>代理机构，建立招标代理机构库，欢迎符合条件的</w:t>
      </w:r>
      <w:r w:rsidR="00564437">
        <w:rPr>
          <w:rFonts w:ascii="仿宋_GB2312" w:eastAsia="仿宋_GB2312" w:hAnsi="宋体" w:hint="eastAsia"/>
          <w:sz w:val="28"/>
          <w:szCs w:val="28"/>
        </w:rPr>
        <w:t>单位</w:t>
      </w:r>
      <w:r w:rsidR="00C128DB" w:rsidRPr="00C6301C">
        <w:rPr>
          <w:rFonts w:ascii="仿宋_GB2312" w:eastAsia="仿宋_GB2312" w:hAnsi="宋体" w:hint="eastAsia"/>
          <w:sz w:val="28"/>
          <w:szCs w:val="28"/>
        </w:rPr>
        <w:t>前来参</w:t>
      </w:r>
      <w:r w:rsidR="00A8459C">
        <w:rPr>
          <w:rFonts w:ascii="仿宋_GB2312" w:eastAsia="仿宋_GB2312" w:hAnsi="宋体" w:hint="eastAsia"/>
          <w:sz w:val="28"/>
          <w:szCs w:val="28"/>
        </w:rPr>
        <w:t>选</w:t>
      </w:r>
      <w:r w:rsidR="00C128DB" w:rsidRPr="00C6301C">
        <w:rPr>
          <w:rFonts w:ascii="仿宋_GB2312" w:eastAsia="仿宋_GB2312" w:hAnsi="宋体" w:hint="eastAsia"/>
          <w:sz w:val="28"/>
          <w:szCs w:val="28"/>
        </w:rPr>
        <w:t>。</w:t>
      </w:r>
    </w:p>
    <w:p w:rsidR="0005013C" w:rsidRPr="00C6301C" w:rsidRDefault="00C128DB" w:rsidP="001D1DBD">
      <w:pPr>
        <w:snapToGrid w:val="0"/>
        <w:spacing w:line="360" w:lineRule="auto"/>
        <w:ind w:firstLineChars="200" w:firstLine="562"/>
        <w:rPr>
          <w:rFonts w:ascii="仿宋_GB2312" w:eastAsia="仿宋_GB2312" w:hAnsi="宋体"/>
          <w:b/>
          <w:sz w:val="28"/>
          <w:szCs w:val="28"/>
        </w:rPr>
      </w:pPr>
      <w:r w:rsidRPr="00C6301C">
        <w:rPr>
          <w:rFonts w:ascii="仿宋_GB2312" w:eastAsia="仿宋_GB2312" w:hAnsi="宋体" w:hint="eastAsia"/>
          <w:b/>
          <w:sz w:val="28"/>
          <w:szCs w:val="28"/>
        </w:rPr>
        <w:t>一、招标代理业务范围</w:t>
      </w:r>
    </w:p>
    <w:p w:rsidR="00A8459C" w:rsidRDefault="00A8459C" w:rsidP="00C6301C">
      <w:pPr>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2017-2019年度采购（含货物类、服务类、工程类）招标代理服务</w:t>
      </w:r>
    </w:p>
    <w:p w:rsidR="0005013C" w:rsidRPr="00C6301C" w:rsidRDefault="00C128DB" w:rsidP="00A8459C">
      <w:pPr>
        <w:snapToGrid w:val="0"/>
        <w:spacing w:line="360" w:lineRule="auto"/>
        <w:ind w:firstLineChars="200" w:firstLine="562"/>
        <w:rPr>
          <w:rFonts w:ascii="仿宋_GB2312" w:eastAsia="仿宋_GB2312" w:hAnsi="宋体"/>
          <w:b/>
          <w:sz w:val="28"/>
          <w:szCs w:val="28"/>
        </w:rPr>
      </w:pPr>
      <w:r w:rsidRPr="00C6301C">
        <w:rPr>
          <w:rFonts w:ascii="仿宋_GB2312" w:eastAsia="仿宋_GB2312" w:hAnsi="宋体" w:hint="eastAsia"/>
          <w:b/>
          <w:sz w:val="28"/>
          <w:szCs w:val="28"/>
        </w:rPr>
        <w:t>二、资格要求</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1</w:t>
      </w:r>
      <w:r w:rsidRPr="00C6301C">
        <w:rPr>
          <w:rFonts w:ascii="仿宋_GB2312" w:eastAsia="仿宋_GB2312" w:hAnsi="宋体" w:hint="eastAsia"/>
          <w:sz w:val="28"/>
          <w:szCs w:val="28"/>
        </w:rPr>
        <w:t>、</w:t>
      </w:r>
      <w:r w:rsidRPr="003C3480">
        <w:rPr>
          <w:rFonts w:ascii="仿宋_GB2312" w:eastAsia="仿宋_GB2312" w:hAnsi="宋体" w:hint="eastAsia"/>
          <w:sz w:val="28"/>
          <w:szCs w:val="28"/>
        </w:rPr>
        <w:t>在广西本地注册企业，或在南宁市设有常驻办公机构，</w:t>
      </w:r>
      <w:r w:rsidR="003C3480" w:rsidRPr="00DC6B6A">
        <w:rPr>
          <w:rFonts w:ascii="仿宋_GB2312" w:eastAsia="仿宋_GB2312" w:hAnsi="宋体" w:hint="eastAsia"/>
          <w:sz w:val="28"/>
          <w:szCs w:val="28"/>
        </w:rPr>
        <w:t>符合《中华人民共和国政府采购法》规定的条件，同时具备政府采购代理</w:t>
      </w:r>
      <w:proofErr w:type="gramStart"/>
      <w:r w:rsidR="003C3480" w:rsidRPr="00DC6B6A">
        <w:rPr>
          <w:rFonts w:ascii="仿宋_GB2312" w:eastAsia="仿宋_GB2312" w:hAnsi="宋体" w:hint="eastAsia"/>
          <w:sz w:val="28"/>
          <w:szCs w:val="28"/>
        </w:rPr>
        <w:t>机构</w:t>
      </w:r>
      <w:r w:rsidR="003C3480">
        <w:rPr>
          <w:rFonts w:ascii="仿宋_GB2312" w:eastAsia="仿宋_GB2312" w:hAnsi="宋体" w:hint="eastAsia"/>
          <w:sz w:val="28"/>
          <w:szCs w:val="28"/>
        </w:rPr>
        <w:t>甲</w:t>
      </w:r>
      <w:r w:rsidR="003C3480" w:rsidRPr="00DC6B6A">
        <w:rPr>
          <w:rFonts w:ascii="仿宋_GB2312" w:eastAsia="仿宋_GB2312" w:hAnsi="宋体" w:hint="eastAsia"/>
          <w:sz w:val="28"/>
          <w:szCs w:val="28"/>
        </w:rPr>
        <w:t>级</w:t>
      </w:r>
      <w:proofErr w:type="gramEnd"/>
      <w:r w:rsidR="003C3480" w:rsidRPr="00DC6B6A">
        <w:rPr>
          <w:rFonts w:ascii="仿宋_GB2312" w:eastAsia="仿宋_GB2312" w:hAnsi="宋体" w:hint="eastAsia"/>
          <w:sz w:val="28"/>
          <w:szCs w:val="28"/>
        </w:rPr>
        <w:t>以上资格、工程招标代理</w:t>
      </w:r>
      <w:proofErr w:type="gramStart"/>
      <w:r w:rsidR="003C3480" w:rsidRPr="00DC6B6A">
        <w:rPr>
          <w:rFonts w:ascii="仿宋_GB2312" w:eastAsia="仿宋_GB2312" w:hAnsi="宋体" w:hint="eastAsia"/>
          <w:sz w:val="28"/>
          <w:szCs w:val="28"/>
        </w:rPr>
        <w:t>机构</w:t>
      </w:r>
      <w:r w:rsidR="003C3480">
        <w:rPr>
          <w:rFonts w:ascii="仿宋_GB2312" w:eastAsia="仿宋_GB2312" w:hAnsi="宋体" w:hint="eastAsia"/>
          <w:sz w:val="28"/>
          <w:szCs w:val="28"/>
        </w:rPr>
        <w:t>甲级</w:t>
      </w:r>
      <w:proofErr w:type="gramEnd"/>
      <w:r w:rsidR="003C3480" w:rsidRPr="00DC6B6A">
        <w:rPr>
          <w:rFonts w:ascii="仿宋_GB2312" w:eastAsia="仿宋_GB2312" w:hAnsi="宋体" w:hint="eastAsia"/>
          <w:sz w:val="28"/>
          <w:szCs w:val="28"/>
        </w:rPr>
        <w:t>以上资格。</w:t>
      </w:r>
    </w:p>
    <w:p w:rsidR="0005013C" w:rsidRPr="00C6301C" w:rsidRDefault="003C3480" w:rsidP="00C6301C">
      <w:pPr>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w:t>
      </w:r>
      <w:r w:rsidR="00C128DB" w:rsidRPr="00C6301C">
        <w:rPr>
          <w:rFonts w:ascii="仿宋_GB2312" w:eastAsia="仿宋_GB2312" w:hAnsi="宋体" w:hint="eastAsia"/>
          <w:sz w:val="28"/>
          <w:szCs w:val="28"/>
        </w:rPr>
        <w:t>、遵守国家及地方的法律法规，具有良好的职业道德和社会信誉，有较高的专业素质，需提供检察机关出具的单位及法定代表人无行贿受贿犯罪记录的行贿犯罪档案查询结果告知函。</w:t>
      </w:r>
    </w:p>
    <w:p w:rsidR="0005013C" w:rsidRPr="00C6301C" w:rsidRDefault="0079451E" w:rsidP="00C6301C">
      <w:pPr>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w:t>
      </w:r>
      <w:r w:rsidR="00C128DB" w:rsidRPr="00C6301C">
        <w:rPr>
          <w:rFonts w:ascii="仿宋_GB2312" w:eastAsia="仿宋_GB2312" w:hAnsi="宋体" w:hint="eastAsia"/>
          <w:sz w:val="28"/>
          <w:szCs w:val="28"/>
        </w:rPr>
        <w:t>、本次遴选不接受联合体应选。</w:t>
      </w:r>
    </w:p>
    <w:p w:rsidR="0005013C" w:rsidRPr="00C6301C" w:rsidRDefault="00C128DB" w:rsidP="001D1DBD">
      <w:pPr>
        <w:snapToGrid w:val="0"/>
        <w:spacing w:line="360" w:lineRule="auto"/>
        <w:ind w:firstLineChars="200" w:firstLine="562"/>
        <w:rPr>
          <w:rFonts w:ascii="仿宋_GB2312" w:eastAsia="仿宋_GB2312" w:hAnsi="宋体"/>
          <w:b/>
          <w:sz w:val="28"/>
          <w:szCs w:val="28"/>
        </w:rPr>
      </w:pPr>
      <w:r w:rsidRPr="00C6301C">
        <w:rPr>
          <w:rFonts w:ascii="仿宋_GB2312" w:eastAsia="仿宋_GB2312" w:hAnsi="宋体" w:hint="eastAsia"/>
          <w:b/>
          <w:sz w:val="28"/>
          <w:szCs w:val="28"/>
        </w:rPr>
        <w:t>三、递交申请材料要求</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1</w:t>
      </w:r>
      <w:r w:rsidRPr="00C6301C">
        <w:rPr>
          <w:rFonts w:ascii="仿宋_GB2312" w:eastAsia="仿宋_GB2312" w:hAnsi="宋体" w:hint="eastAsia"/>
          <w:sz w:val="28"/>
          <w:szCs w:val="28"/>
        </w:rPr>
        <w:t>、入库申请书</w:t>
      </w:r>
      <w:r w:rsidR="00E32739" w:rsidRPr="00E32739">
        <w:rPr>
          <w:rFonts w:ascii="仿宋_GB2312" w:eastAsia="仿宋_GB2312" w:hAnsi="宋体" w:hint="eastAsia"/>
          <w:sz w:val="28"/>
          <w:szCs w:val="28"/>
        </w:rPr>
        <w:t>(格式见附件)</w:t>
      </w:r>
      <w:r w:rsidRPr="00C6301C">
        <w:rPr>
          <w:rFonts w:ascii="仿宋_GB2312" w:eastAsia="仿宋_GB2312" w:hAnsi="宋体" w:hint="eastAsia"/>
          <w:sz w:val="28"/>
          <w:szCs w:val="28"/>
        </w:rPr>
        <w:t>；</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2</w:t>
      </w:r>
      <w:r w:rsidRPr="00C6301C">
        <w:rPr>
          <w:rFonts w:ascii="仿宋_GB2312" w:eastAsia="仿宋_GB2312" w:hAnsi="宋体" w:hint="eastAsia"/>
          <w:sz w:val="28"/>
          <w:szCs w:val="28"/>
        </w:rPr>
        <w:t>、申请单位情况介绍；</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3</w:t>
      </w:r>
      <w:r w:rsidRPr="00C6301C">
        <w:rPr>
          <w:rFonts w:ascii="仿宋_GB2312" w:eastAsia="仿宋_GB2312" w:hAnsi="宋体" w:hint="eastAsia"/>
          <w:sz w:val="28"/>
          <w:szCs w:val="28"/>
        </w:rPr>
        <w:t>、招标代理机构资质证书复印件；</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4</w:t>
      </w:r>
      <w:r w:rsidRPr="00C6301C">
        <w:rPr>
          <w:rFonts w:ascii="仿宋_GB2312" w:eastAsia="仿宋_GB2312" w:hAnsi="宋体" w:hint="eastAsia"/>
          <w:sz w:val="28"/>
          <w:szCs w:val="28"/>
        </w:rPr>
        <w:t>、年检后的营业执照或事业单位法人资格证副本复印件；</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5</w:t>
      </w:r>
      <w:r w:rsidRPr="00C6301C">
        <w:rPr>
          <w:rFonts w:ascii="仿宋_GB2312" w:eastAsia="仿宋_GB2312" w:hAnsi="宋体" w:hint="eastAsia"/>
          <w:sz w:val="28"/>
          <w:szCs w:val="28"/>
        </w:rPr>
        <w:t>、法定代表人身份证复印件；</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6</w:t>
      </w:r>
      <w:r w:rsidRPr="00C6301C">
        <w:rPr>
          <w:rFonts w:ascii="仿宋_GB2312" w:eastAsia="仿宋_GB2312" w:hAnsi="宋体" w:hint="eastAsia"/>
          <w:sz w:val="28"/>
          <w:szCs w:val="28"/>
        </w:rPr>
        <w:t>、法定代表人授权委托书</w:t>
      </w:r>
      <w:r w:rsidR="00E32739" w:rsidRPr="00E32739">
        <w:rPr>
          <w:rFonts w:ascii="仿宋_GB2312" w:eastAsia="仿宋_GB2312" w:hAnsi="宋体" w:hint="eastAsia"/>
          <w:sz w:val="28"/>
          <w:szCs w:val="28"/>
        </w:rPr>
        <w:t>(委托代理时提供，格式见附件)</w:t>
      </w:r>
      <w:r w:rsidRPr="00C6301C">
        <w:rPr>
          <w:rFonts w:ascii="仿宋_GB2312" w:eastAsia="仿宋_GB2312" w:hAnsi="宋体" w:hint="eastAsia"/>
          <w:sz w:val="28"/>
          <w:szCs w:val="28"/>
        </w:rPr>
        <w:t>；</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7</w:t>
      </w:r>
      <w:r w:rsidRPr="00C6301C">
        <w:rPr>
          <w:rFonts w:ascii="仿宋_GB2312" w:eastAsia="仿宋_GB2312" w:hAnsi="宋体" w:hint="eastAsia"/>
          <w:sz w:val="28"/>
          <w:szCs w:val="28"/>
        </w:rPr>
        <w:t>、委托代理人身份证复印件</w:t>
      </w:r>
      <w:r w:rsidRPr="00C6301C">
        <w:rPr>
          <w:rFonts w:ascii="仿宋_GB2312" w:eastAsia="仿宋_GB2312" w:hAnsi="宋体"/>
          <w:sz w:val="28"/>
          <w:szCs w:val="28"/>
        </w:rPr>
        <w:t>(</w:t>
      </w:r>
      <w:r w:rsidRPr="00C6301C">
        <w:rPr>
          <w:rFonts w:ascii="仿宋_GB2312" w:eastAsia="仿宋_GB2312" w:hAnsi="宋体" w:hint="eastAsia"/>
          <w:sz w:val="28"/>
          <w:szCs w:val="28"/>
        </w:rPr>
        <w:t>委托代理时提供</w:t>
      </w:r>
      <w:r w:rsidRPr="00C6301C">
        <w:rPr>
          <w:rFonts w:ascii="仿宋_GB2312" w:eastAsia="仿宋_GB2312" w:hAnsi="宋体"/>
          <w:sz w:val="28"/>
          <w:szCs w:val="28"/>
        </w:rPr>
        <w:t>)</w:t>
      </w:r>
      <w:r w:rsidRPr="00C6301C">
        <w:rPr>
          <w:rFonts w:ascii="仿宋_GB2312" w:eastAsia="仿宋_GB2312" w:hAnsi="宋体" w:hint="eastAsia"/>
          <w:sz w:val="28"/>
          <w:szCs w:val="28"/>
        </w:rPr>
        <w:t>；</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8</w:t>
      </w:r>
      <w:r w:rsidRPr="00C6301C">
        <w:rPr>
          <w:rFonts w:ascii="仿宋_GB2312" w:eastAsia="仿宋_GB2312" w:hAnsi="宋体" w:hint="eastAsia"/>
          <w:sz w:val="28"/>
          <w:szCs w:val="28"/>
        </w:rPr>
        <w:t>、项目负责人上岗资格证及专业技术职称证书复印件</w:t>
      </w:r>
      <w:r w:rsidRPr="00C6301C">
        <w:rPr>
          <w:rFonts w:ascii="仿宋_GB2312" w:eastAsia="仿宋_GB2312" w:hAnsi="宋体"/>
          <w:sz w:val="28"/>
          <w:szCs w:val="28"/>
        </w:rPr>
        <w:t xml:space="preserve"> </w:t>
      </w:r>
      <w:r w:rsidRPr="00C6301C">
        <w:rPr>
          <w:rFonts w:ascii="仿宋_GB2312" w:eastAsia="仿宋_GB2312" w:hAnsi="宋体" w:hint="eastAsia"/>
          <w:sz w:val="28"/>
          <w:szCs w:val="28"/>
        </w:rPr>
        <w:t>；</w:t>
      </w:r>
    </w:p>
    <w:p w:rsidR="00926EB9" w:rsidRPr="00C6301C" w:rsidRDefault="00926EB9"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9、</w:t>
      </w:r>
      <w:r w:rsidR="00BE0461" w:rsidRPr="00BE0461">
        <w:rPr>
          <w:rFonts w:ascii="仿宋_GB2312" w:eastAsia="仿宋_GB2312" w:hAnsi="宋体" w:hint="eastAsia"/>
          <w:sz w:val="28"/>
          <w:szCs w:val="28"/>
        </w:rPr>
        <w:t>针对我院的人员配置、服务方案及服务承诺等</w:t>
      </w:r>
      <w:r w:rsidR="00BE0461" w:rsidRPr="00C6301C">
        <w:rPr>
          <w:rFonts w:ascii="仿宋_GB2312" w:eastAsia="仿宋_GB2312" w:hAnsi="宋体" w:hint="eastAsia"/>
          <w:sz w:val="28"/>
          <w:szCs w:val="28"/>
        </w:rPr>
        <w:t>;</w:t>
      </w:r>
    </w:p>
    <w:p w:rsidR="0005013C" w:rsidRPr="00C6301C" w:rsidRDefault="00926EB9"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10</w:t>
      </w:r>
      <w:r w:rsidR="00C128DB" w:rsidRPr="00C6301C">
        <w:rPr>
          <w:rFonts w:ascii="仿宋_GB2312" w:eastAsia="仿宋_GB2312" w:hAnsi="宋体" w:hint="eastAsia"/>
          <w:sz w:val="28"/>
          <w:szCs w:val="28"/>
        </w:rPr>
        <w:t>、申请材料递交截止时间前</w:t>
      </w:r>
      <w:r w:rsidR="00C128DB" w:rsidRPr="00C6301C">
        <w:rPr>
          <w:rFonts w:ascii="仿宋_GB2312" w:eastAsia="仿宋_GB2312" w:hAnsi="宋体"/>
          <w:sz w:val="28"/>
          <w:szCs w:val="28"/>
        </w:rPr>
        <w:t>6</w:t>
      </w:r>
      <w:r w:rsidR="00C128DB" w:rsidRPr="00C6301C">
        <w:rPr>
          <w:rFonts w:ascii="仿宋_GB2312" w:eastAsia="仿宋_GB2312" w:hAnsi="宋体" w:hint="eastAsia"/>
          <w:sz w:val="28"/>
          <w:szCs w:val="28"/>
        </w:rPr>
        <w:t>个月内，申请单位连续</w:t>
      </w:r>
      <w:r w:rsidR="00C128DB" w:rsidRPr="00C6301C">
        <w:rPr>
          <w:rFonts w:ascii="仿宋_GB2312" w:eastAsia="仿宋_GB2312" w:hAnsi="宋体"/>
          <w:sz w:val="28"/>
          <w:szCs w:val="28"/>
        </w:rPr>
        <w:t>3</w:t>
      </w:r>
      <w:r w:rsidR="00C128DB" w:rsidRPr="00C6301C">
        <w:rPr>
          <w:rFonts w:ascii="仿宋_GB2312" w:eastAsia="仿宋_GB2312" w:hAnsi="宋体" w:hint="eastAsia"/>
          <w:sz w:val="28"/>
          <w:szCs w:val="28"/>
        </w:rPr>
        <w:t>个月依法缴纳税费证明</w:t>
      </w:r>
      <w:r w:rsidR="00C128DB" w:rsidRPr="00C6301C">
        <w:rPr>
          <w:rFonts w:ascii="仿宋_GB2312" w:eastAsia="仿宋_GB2312" w:hAnsi="宋体"/>
          <w:sz w:val="28"/>
          <w:szCs w:val="28"/>
        </w:rPr>
        <w:t>[</w:t>
      </w:r>
      <w:r w:rsidR="00C128DB" w:rsidRPr="00C6301C">
        <w:rPr>
          <w:rFonts w:ascii="仿宋_GB2312" w:eastAsia="仿宋_GB2312" w:hAnsi="宋体" w:hint="eastAsia"/>
          <w:sz w:val="28"/>
          <w:szCs w:val="28"/>
        </w:rPr>
        <w:t>税费凭证复印件，或依法缴纳税费，或依法免缴税费的证明（复印件）</w:t>
      </w:r>
      <w:r w:rsidR="00C128DB" w:rsidRPr="00C6301C">
        <w:rPr>
          <w:rFonts w:ascii="仿宋_GB2312" w:eastAsia="仿宋_GB2312" w:hAnsi="宋体"/>
          <w:sz w:val="28"/>
          <w:szCs w:val="28"/>
        </w:rPr>
        <w:t>]</w:t>
      </w:r>
      <w:r w:rsidR="00C128DB" w:rsidRPr="00C6301C">
        <w:rPr>
          <w:rFonts w:ascii="仿宋_GB2312" w:eastAsia="仿宋_GB2312" w:hAnsi="宋体" w:hint="eastAsia"/>
          <w:sz w:val="28"/>
          <w:szCs w:val="28"/>
        </w:rPr>
        <w:t>，</w:t>
      </w:r>
      <w:r w:rsidR="00C128DB" w:rsidRPr="00C6301C">
        <w:rPr>
          <w:rFonts w:ascii="仿宋_GB2312" w:eastAsia="仿宋_GB2312" w:hAnsi="宋体" w:hint="eastAsia"/>
          <w:sz w:val="28"/>
          <w:szCs w:val="28"/>
        </w:rPr>
        <w:lastRenderedPageBreak/>
        <w:t>以及项目负责人的</w:t>
      </w:r>
      <w:proofErr w:type="gramStart"/>
      <w:r w:rsidR="00C128DB" w:rsidRPr="00C6301C">
        <w:rPr>
          <w:rFonts w:ascii="仿宋_GB2312" w:eastAsia="仿宋_GB2312" w:hAnsi="宋体" w:hint="eastAsia"/>
          <w:sz w:val="28"/>
          <w:szCs w:val="28"/>
        </w:rPr>
        <w:t>社保证明</w:t>
      </w:r>
      <w:proofErr w:type="gramEnd"/>
      <w:r w:rsidR="00C128DB" w:rsidRPr="00C6301C">
        <w:rPr>
          <w:rFonts w:ascii="仿宋_GB2312" w:eastAsia="仿宋_GB2312" w:hAnsi="宋体" w:hint="eastAsia"/>
          <w:sz w:val="28"/>
          <w:szCs w:val="28"/>
        </w:rPr>
        <w:t>材料。</w:t>
      </w:r>
    </w:p>
    <w:p w:rsidR="0005013C" w:rsidRPr="00C6301C" w:rsidRDefault="00926EB9"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1</w:t>
      </w:r>
      <w:r w:rsidRPr="00C6301C">
        <w:rPr>
          <w:rFonts w:ascii="仿宋_GB2312" w:eastAsia="仿宋_GB2312" w:hAnsi="宋体" w:hint="eastAsia"/>
          <w:sz w:val="28"/>
          <w:szCs w:val="28"/>
        </w:rPr>
        <w:t>1</w:t>
      </w:r>
      <w:r w:rsidR="00C128DB" w:rsidRPr="00C6301C">
        <w:rPr>
          <w:rFonts w:ascii="仿宋_GB2312" w:eastAsia="仿宋_GB2312" w:hAnsi="宋体" w:hint="eastAsia"/>
          <w:sz w:val="28"/>
          <w:szCs w:val="28"/>
        </w:rPr>
        <w:t>、</w:t>
      </w:r>
      <w:r w:rsidR="002219DB" w:rsidRPr="002219DB">
        <w:rPr>
          <w:rFonts w:ascii="仿宋_GB2312" w:eastAsia="仿宋_GB2312" w:hAnsi="宋体" w:hint="eastAsia"/>
          <w:sz w:val="28"/>
          <w:szCs w:val="28"/>
        </w:rPr>
        <w:t>没有处于被行政或司法机关责令停业或停止承接工程任务或停止投标资格</w:t>
      </w:r>
      <w:r w:rsidR="00C128DB" w:rsidRPr="00C6301C">
        <w:rPr>
          <w:rFonts w:ascii="仿宋_GB2312" w:eastAsia="仿宋_GB2312" w:hAnsi="宋体" w:hint="eastAsia"/>
          <w:sz w:val="28"/>
          <w:szCs w:val="28"/>
        </w:rPr>
        <w:t>的承诺书。</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▲注：以上</w:t>
      </w:r>
      <w:r w:rsidRPr="00C6301C">
        <w:rPr>
          <w:rFonts w:ascii="仿宋_GB2312" w:eastAsia="仿宋_GB2312" w:hAnsi="宋体"/>
          <w:sz w:val="28"/>
          <w:szCs w:val="28"/>
        </w:rPr>
        <w:t>1-1</w:t>
      </w:r>
      <w:r w:rsidR="00926EB9" w:rsidRPr="00C6301C">
        <w:rPr>
          <w:rFonts w:ascii="仿宋_GB2312" w:eastAsia="仿宋_GB2312" w:hAnsi="宋体" w:hint="eastAsia"/>
          <w:sz w:val="28"/>
          <w:szCs w:val="28"/>
        </w:rPr>
        <w:t>1</w:t>
      </w:r>
      <w:r w:rsidRPr="00C6301C">
        <w:rPr>
          <w:rFonts w:ascii="仿宋_GB2312" w:eastAsia="仿宋_GB2312" w:hAnsi="宋体" w:hint="eastAsia"/>
          <w:sz w:val="28"/>
          <w:szCs w:val="28"/>
        </w:rPr>
        <w:t>条为必须提供的申请材料。</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可能影响申请单位资信评价的资质证明材料：</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sz w:val="28"/>
          <w:szCs w:val="28"/>
        </w:rPr>
        <w:t>1</w:t>
      </w:r>
      <w:r w:rsidRPr="00C6301C">
        <w:rPr>
          <w:rFonts w:ascii="仿宋_GB2312" w:eastAsia="仿宋_GB2312" w:hAnsi="宋体" w:hint="eastAsia"/>
          <w:sz w:val="28"/>
          <w:szCs w:val="28"/>
        </w:rPr>
        <w:t>、申请单位近</w:t>
      </w:r>
      <w:r w:rsidRPr="00C6301C">
        <w:rPr>
          <w:rFonts w:ascii="仿宋_GB2312" w:eastAsia="仿宋_GB2312" w:hAnsi="宋体"/>
          <w:sz w:val="28"/>
          <w:szCs w:val="28"/>
        </w:rPr>
        <w:t>3</w:t>
      </w:r>
      <w:r w:rsidRPr="00C6301C">
        <w:rPr>
          <w:rFonts w:ascii="仿宋_GB2312" w:eastAsia="仿宋_GB2312" w:hAnsi="宋体" w:hint="eastAsia"/>
          <w:sz w:val="28"/>
          <w:szCs w:val="28"/>
        </w:rPr>
        <w:t>年来代理</w:t>
      </w:r>
      <w:r w:rsidR="00F91367">
        <w:rPr>
          <w:rFonts w:ascii="仿宋_GB2312" w:eastAsia="仿宋_GB2312" w:hAnsi="宋体" w:hint="eastAsia"/>
          <w:sz w:val="28"/>
          <w:szCs w:val="28"/>
        </w:rPr>
        <w:t>广西高校及卫生系统</w:t>
      </w:r>
      <w:r w:rsidRPr="00C6301C">
        <w:rPr>
          <w:rFonts w:ascii="仿宋_GB2312" w:eastAsia="仿宋_GB2312" w:hAnsi="宋体" w:hint="eastAsia"/>
          <w:sz w:val="28"/>
          <w:szCs w:val="28"/>
        </w:rPr>
        <w:t>招标采购业务成功案例的业绩证明文件（以委托协议合同复印件、用户评价意见等为准）；</w:t>
      </w:r>
    </w:p>
    <w:p w:rsidR="0005013C" w:rsidRPr="00C6301C" w:rsidRDefault="0079451E" w:rsidP="00C6301C">
      <w:pPr>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w:t>
      </w:r>
      <w:r w:rsidR="00C128DB" w:rsidRPr="00C6301C">
        <w:rPr>
          <w:rFonts w:ascii="仿宋_GB2312" w:eastAsia="仿宋_GB2312" w:hAnsi="宋体" w:hint="eastAsia"/>
          <w:sz w:val="28"/>
          <w:szCs w:val="28"/>
        </w:rPr>
        <w:t>、申请单位认为可以证明其能力或业绩的其它材料。</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上述材料装订成册，正本</w:t>
      </w:r>
      <w:r w:rsidR="00F55132">
        <w:rPr>
          <w:rFonts w:ascii="仿宋_GB2312" w:eastAsia="仿宋_GB2312" w:hAnsi="宋体" w:hint="eastAsia"/>
          <w:sz w:val="28"/>
          <w:szCs w:val="28"/>
        </w:rPr>
        <w:t>、</w:t>
      </w:r>
      <w:r w:rsidRPr="00C6301C">
        <w:rPr>
          <w:rFonts w:ascii="仿宋_GB2312" w:eastAsia="仿宋_GB2312" w:hAnsi="宋体" w:hint="eastAsia"/>
          <w:sz w:val="28"/>
          <w:szCs w:val="28"/>
        </w:rPr>
        <w:t>副本</w:t>
      </w:r>
      <w:r w:rsidR="00F55132">
        <w:rPr>
          <w:rFonts w:ascii="仿宋_GB2312" w:eastAsia="仿宋_GB2312" w:hAnsi="宋体" w:hint="eastAsia"/>
          <w:sz w:val="28"/>
          <w:szCs w:val="28"/>
        </w:rPr>
        <w:t>各一</w:t>
      </w:r>
      <w:r w:rsidRPr="00C6301C">
        <w:rPr>
          <w:rFonts w:ascii="仿宋_GB2312" w:eastAsia="仿宋_GB2312" w:hAnsi="宋体" w:hint="eastAsia"/>
          <w:sz w:val="28"/>
          <w:szCs w:val="28"/>
        </w:rPr>
        <w:t>份，密封递交</w:t>
      </w:r>
      <w:r w:rsidR="003C0748">
        <w:rPr>
          <w:rFonts w:ascii="仿宋_GB2312" w:eastAsia="仿宋_GB2312" w:hAnsi="宋体" w:hint="eastAsia"/>
          <w:sz w:val="28"/>
          <w:szCs w:val="28"/>
        </w:rPr>
        <w:t>，相关</w:t>
      </w:r>
      <w:r w:rsidR="003C0748" w:rsidRPr="003C0748">
        <w:rPr>
          <w:rFonts w:ascii="仿宋_GB2312" w:eastAsia="仿宋_GB2312" w:hAnsi="宋体" w:hint="eastAsia"/>
          <w:sz w:val="28"/>
          <w:szCs w:val="28"/>
        </w:rPr>
        <w:t>复印件</w:t>
      </w:r>
      <w:r w:rsidR="003C0748">
        <w:rPr>
          <w:rFonts w:ascii="仿宋_GB2312" w:eastAsia="仿宋_GB2312" w:hAnsi="宋体" w:hint="eastAsia"/>
          <w:sz w:val="28"/>
          <w:szCs w:val="28"/>
        </w:rPr>
        <w:t>请</w:t>
      </w:r>
      <w:r w:rsidR="003C0748" w:rsidRPr="003C0748">
        <w:rPr>
          <w:rFonts w:ascii="仿宋_GB2312" w:eastAsia="仿宋_GB2312" w:hAnsi="宋体" w:hint="eastAsia"/>
          <w:sz w:val="28"/>
          <w:szCs w:val="28"/>
        </w:rPr>
        <w:t>加盖单位公章</w:t>
      </w:r>
      <w:r w:rsidRPr="00C6301C">
        <w:rPr>
          <w:rFonts w:ascii="仿宋_GB2312" w:eastAsia="仿宋_GB2312" w:hAnsi="宋体" w:hint="eastAsia"/>
          <w:sz w:val="28"/>
          <w:szCs w:val="28"/>
        </w:rPr>
        <w:t>。</w:t>
      </w:r>
    </w:p>
    <w:p w:rsidR="0005013C" w:rsidRPr="00C6301C" w:rsidRDefault="00C128DB" w:rsidP="00225449">
      <w:pPr>
        <w:snapToGrid w:val="0"/>
        <w:spacing w:line="360" w:lineRule="auto"/>
        <w:ind w:firstLineChars="200" w:firstLine="562"/>
        <w:rPr>
          <w:rFonts w:ascii="仿宋_GB2312" w:eastAsia="仿宋_GB2312" w:hAnsi="宋体"/>
          <w:b/>
          <w:sz w:val="28"/>
          <w:szCs w:val="28"/>
        </w:rPr>
      </w:pPr>
      <w:r w:rsidRPr="00C6301C">
        <w:rPr>
          <w:rFonts w:ascii="仿宋_GB2312" w:eastAsia="仿宋_GB2312" w:hAnsi="宋体" w:hint="eastAsia"/>
          <w:b/>
          <w:sz w:val="28"/>
          <w:szCs w:val="28"/>
        </w:rPr>
        <w:t>四、</w:t>
      </w:r>
      <w:r w:rsidR="00F55132">
        <w:rPr>
          <w:rFonts w:ascii="仿宋_GB2312" w:eastAsia="仿宋_GB2312" w:hAnsi="宋体" w:hint="eastAsia"/>
          <w:b/>
          <w:sz w:val="28"/>
          <w:szCs w:val="28"/>
        </w:rPr>
        <w:t>报名时间及联系方式</w:t>
      </w:r>
    </w:p>
    <w:p w:rsidR="0005013C" w:rsidRPr="00F6551E"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报名时间：</w:t>
      </w:r>
      <w:r w:rsidR="00F55132" w:rsidRPr="00C6301C">
        <w:rPr>
          <w:rFonts w:ascii="仿宋_GB2312" w:eastAsia="仿宋_GB2312" w:hAnsi="宋体"/>
          <w:sz w:val="28"/>
          <w:szCs w:val="28"/>
        </w:rPr>
        <w:t xml:space="preserve"> </w:t>
      </w:r>
      <w:r w:rsidRPr="00C6301C">
        <w:rPr>
          <w:rFonts w:ascii="仿宋_GB2312" w:eastAsia="仿宋_GB2312" w:hAnsi="宋体"/>
          <w:sz w:val="28"/>
          <w:szCs w:val="28"/>
        </w:rPr>
        <w:t>2</w:t>
      </w:r>
      <w:r w:rsidRPr="00F6551E">
        <w:rPr>
          <w:rFonts w:ascii="仿宋_GB2312" w:eastAsia="仿宋_GB2312" w:hAnsi="宋体"/>
          <w:sz w:val="28"/>
          <w:szCs w:val="28"/>
        </w:rPr>
        <w:t>01</w:t>
      </w:r>
      <w:r w:rsidR="00225449" w:rsidRPr="00F6551E">
        <w:rPr>
          <w:rFonts w:ascii="仿宋_GB2312" w:eastAsia="仿宋_GB2312" w:hAnsi="宋体" w:hint="eastAsia"/>
          <w:sz w:val="28"/>
          <w:szCs w:val="28"/>
        </w:rPr>
        <w:t>7</w:t>
      </w:r>
      <w:r w:rsidRPr="00F6551E">
        <w:rPr>
          <w:rFonts w:ascii="仿宋_GB2312" w:eastAsia="仿宋_GB2312" w:hAnsi="宋体" w:hint="eastAsia"/>
          <w:sz w:val="28"/>
          <w:szCs w:val="28"/>
        </w:rPr>
        <w:t>年</w:t>
      </w:r>
      <w:r w:rsidR="00C13916" w:rsidRPr="00F6551E">
        <w:rPr>
          <w:rFonts w:ascii="仿宋_GB2312" w:eastAsia="仿宋_GB2312" w:hAnsi="宋体" w:hint="eastAsia"/>
          <w:sz w:val="28"/>
          <w:szCs w:val="28"/>
        </w:rPr>
        <w:t>6</w:t>
      </w:r>
      <w:r w:rsidRPr="00F6551E">
        <w:rPr>
          <w:rFonts w:ascii="仿宋_GB2312" w:eastAsia="仿宋_GB2312" w:hAnsi="宋体" w:hint="eastAsia"/>
          <w:sz w:val="28"/>
          <w:szCs w:val="28"/>
        </w:rPr>
        <w:t>月</w:t>
      </w:r>
      <w:r w:rsidR="002B2D8C" w:rsidRPr="00F6551E">
        <w:rPr>
          <w:rFonts w:ascii="仿宋_GB2312" w:eastAsia="仿宋_GB2312" w:hAnsi="宋体" w:hint="eastAsia"/>
          <w:sz w:val="28"/>
          <w:szCs w:val="28"/>
        </w:rPr>
        <w:t>12</w:t>
      </w:r>
      <w:r w:rsidRPr="00F6551E">
        <w:rPr>
          <w:rFonts w:ascii="仿宋_GB2312" w:eastAsia="仿宋_GB2312" w:hAnsi="宋体" w:hint="eastAsia"/>
          <w:sz w:val="28"/>
          <w:szCs w:val="28"/>
        </w:rPr>
        <w:t>日至</w:t>
      </w:r>
      <w:r w:rsidR="00C13916" w:rsidRPr="00F6551E">
        <w:rPr>
          <w:rFonts w:ascii="仿宋_GB2312" w:eastAsia="仿宋_GB2312" w:hAnsi="宋体" w:hint="eastAsia"/>
          <w:sz w:val="28"/>
          <w:szCs w:val="28"/>
        </w:rPr>
        <w:t>6</w:t>
      </w:r>
      <w:r w:rsidRPr="00F6551E">
        <w:rPr>
          <w:rFonts w:ascii="仿宋_GB2312" w:eastAsia="仿宋_GB2312" w:hAnsi="宋体" w:hint="eastAsia"/>
          <w:sz w:val="28"/>
          <w:szCs w:val="28"/>
        </w:rPr>
        <w:t>月</w:t>
      </w:r>
      <w:r w:rsidR="002B2D8C" w:rsidRPr="00F6551E">
        <w:rPr>
          <w:rFonts w:ascii="仿宋_GB2312" w:eastAsia="仿宋_GB2312" w:hAnsi="宋体" w:hint="eastAsia"/>
          <w:sz w:val="28"/>
          <w:szCs w:val="28"/>
        </w:rPr>
        <w:t>14</w:t>
      </w:r>
      <w:r w:rsidRPr="00F6551E">
        <w:rPr>
          <w:rFonts w:ascii="仿宋_GB2312" w:eastAsia="仿宋_GB2312" w:hAnsi="宋体" w:hint="eastAsia"/>
          <w:sz w:val="28"/>
          <w:szCs w:val="28"/>
        </w:rPr>
        <w:t>日</w:t>
      </w:r>
      <w:r w:rsidR="00F6551E" w:rsidRPr="00F6551E">
        <w:rPr>
          <w:rFonts w:ascii="仿宋_GB2312" w:eastAsia="仿宋_GB2312" w:hAnsi="宋体" w:hint="eastAsia"/>
          <w:sz w:val="28"/>
          <w:szCs w:val="28"/>
        </w:rPr>
        <w:t>, 8：30-12:00，14：30—17：00</w:t>
      </w:r>
    </w:p>
    <w:p w:rsidR="00F55132" w:rsidRPr="00E32739" w:rsidRDefault="00F55132" w:rsidP="00C6301C">
      <w:pPr>
        <w:snapToGrid w:val="0"/>
        <w:spacing w:line="360" w:lineRule="auto"/>
        <w:ind w:firstLineChars="200" w:firstLine="560"/>
        <w:rPr>
          <w:rFonts w:ascii="仿宋_GB2312" w:eastAsia="仿宋_GB2312" w:hAnsi="宋体"/>
          <w:sz w:val="28"/>
          <w:szCs w:val="28"/>
        </w:rPr>
      </w:pPr>
      <w:r w:rsidRPr="00F6551E">
        <w:rPr>
          <w:rFonts w:ascii="仿宋_GB2312" w:eastAsia="仿宋_GB2312" w:hAnsi="宋体" w:hint="eastAsia"/>
          <w:sz w:val="28"/>
          <w:szCs w:val="28"/>
        </w:rPr>
        <w:t>报名地点：广西中医药大学赛恩斯新医药学院</w:t>
      </w:r>
      <w:r w:rsidR="00E32739" w:rsidRPr="00F6551E">
        <w:rPr>
          <w:rFonts w:ascii="仿宋_GB2312" w:eastAsia="仿宋_GB2312" w:hAnsi="宋体" w:hint="eastAsia"/>
          <w:sz w:val="28"/>
          <w:szCs w:val="28"/>
        </w:rPr>
        <w:t>招标办（南宁市</w:t>
      </w:r>
      <w:proofErr w:type="gramStart"/>
      <w:r w:rsidR="00E32739" w:rsidRPr="00F6551E">
        <w:rPr>
          <w:rFonts w:ascii="仿宋_GB2312" w:eastAsia="仿宋_GB2312" w:hAnsi="宋体" w:hint="eastAsia"/>
          <w:sz w:val="28"/>
          <w:szCs w:val="28"/>
        </w:rPr>
        <w:t>青秀</w:t>
      </w:r>
      <w:proofErr w:type="gramEnd"/>
      <w:r w:rsidR="00E32739" w:rsidRPr="00F6551E">
        <w:rPr>
          <w:rFonts w:ascii="仿宋_GB2312" w:eastAsia="仿宋_GB2312" w:hAnsi="宋体" w:hint="eastAsia"/>
          <w:sz w:val="28"/>
          <w:szCs w:val="28"/>
        </w:rPr>
        <w:t>区五</w:t>
      </w:r>
      <w:r w:rsidR="00E32739" w:rsidRPr="00E32739">
        <w:rPr>
          <w:rFonts w:ascii="仿宋_GB2312" w:eastAsia="仿宋_GB2312" w:hAnsi="宋体" w:hint="eastAsia"/>
          <w:sz w:val="28"/>
          <w:szCs w:val="28"/>
        </w:rPr>
        <w:t>合大道13号学院教学实验楼7楼）</w:t>
      </w:r>
    </w:p>
    <w:p w:rsidR="0005013C" w:rsidRPr="00C6301C"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评审结果公布时间：待定。</w:t>
      </w:r>
    </w:p>
    <w:p w:rsidR="00E32739" w:rsidRDefault="00C128DB" w:rsidP="00C6301C">
      <w:pPr>
        <w:snapToGrid w:val="0"/>
        <w:spacing w:line="360" w:lineRule="auto"/>
        <w:ind w:firstLineChars="200" w:firstLine="560"/>
        <w:rPr>
          <w:rFonts w:ascii="仿宋_GB2312" w:eastAsia="仿宋_GB2312" w:hAnsi="宋体"/>
          <w:sz w:val="28"/>
          <w:szCs w:val="28"/>
        </w:rPr>
      </w:pPr>
      <w:r w:rsidRPr="00C6301C">
        <w:rPr>
          <w:rFonts w:ascii="仿宋_GB2312" w:eastAsia="仿宋_GB2312" w:hAnsi="宋体" w:hint="eastAsia"/>
          <w:sz w:val="28"/>
          <w:szCs w:val="28"/>
        </w:rPr>
        <w:t>联系人</w:t>
      </w:r>
      <w:r w:rsidR="00E32739">
        <w:rPr>
          <w:rFonts w:ascii="仿宋_GB2312" w:eastAsia="仿宋_GB2312" w:hAnsi="宋体" w:hint="eastAsia"/>
          <w:sz w:val="28"/>
          <w:szCs w:val="28"/>
        </w:rPr>
        <w:t>及联系方式</w:t>
      </w:r>
      <w:r w:rsidRPr="00C6301C">
        <w:rPr>
          <w:rFonts w:ascii="仿宋_GB2312" w:eastAsia="仿宋_GB2312" w:hAnsi="宋体" w:hint="eastAsia"/>
          <w:sz w:val="28"/>
          <w:szCs w:val="28"/>
        </w:rPr>
        <w:t>：</w:t>
      </w:r>
      <w:r w:rsidR="00401DFA">
        <w:rPr>
          <w:rFonts w:ascii="仿宋_GB2312" w:eastAsia="仿宋_GB2312" w:hAnsi="宋体" w:hint="eastAsia"/>
          <w:sz w:val="28"/>
          <w:szCs w:val="28"/>
        </w:rPr>
        <w:t>曾老师</w:t>
      </w:r>
      <w:r w:rsidR="00E32739">
        <w:rPr>
          <w:rFonts w:ascii="仿宋_GB2312" w:eastAsia="仿宋_GB2312" w:hAnsi="宋体" w:hint="eastAsia"/>
          <w:sz w:val="28"/>
          <w:szCs w:val="28"/>
        </w:rPr>
        <w:t xml:space="preserve">    </w:t>
      </w:r>
      <w:r w:rsidR="00E32739" w:rsidRPr="00C6301C">
        <w:rPr>
          <w:rFonts w:ascii="仿宋_GB2312" w:eastAsia="仿宋_GB2312" w:hAnsi="宋体"/>
          <w:sz w:val="28"/>
          <w:szCs w:val="28"/>
        </w:rPr>
        <w:t>0771-</w:t>
      </w:r>
      <w:r w:rsidR="00E32739">
        <w:rPr>
          <w:rFonts w:ascii="仿宋_GB2312" w:eastAsia="仿宋_GB2312" w:hAnsi="宋体" w:hint="eastAsia"/>
          <w:sz w:val="28"/>
          <w:szCs w:val="28"/>
        </w:rPr>
        <w:t>4736299</w:t>
      </w:r>
    </w:p>
    <w:p w:rsidR="00C6301C" w:rsidRDefault="00E32739" w:rsidP="00C6301C">
      <w:pPr>
        <w:snapToGrid w:val="0"/>
        <w:spacing w:line="360" w:lineRule="auto"/>
        <w:ind w:firstLineChars="200" w:firstLine="560"/>
        <w:rPr>
          <w:rFonts w:ascii="仿宋_GB2312" w:eastAsia="仿宋_GB2312" w:hAnsi="宋体"/>
          <w:sz w:val="28"/>
          <w:szCs w:val="28"/>
        </w:rPr>
      </w:pPr>
      <w:r w:rsidRPr="00E32739">
        <w:rPr>
          <w:rFonts w:ascii="仿宋_GB2312" w:eastAsia="仿宋_GB2312" w:hAnsi="宋体" w:hint="eastAsia"/>
          <w:sz w:val="28"/>
          <w:szCs w:val="28"/>
        </w:rPr>
        <w:t>具体遴选结果以公告为准。</w:t>
      </w:r>
    </w:p>
    <w:p w:rsidR="00E32739" w:rsidRPr="00C6301C" w:rsidRDefault="00E32739" w:rsidP="00C6301C">
      <w:pPr>
        <w:snapToGrid w:val="0"/>
        <w:spacing w:line="360" w:lineRule="auto"/>
        <w:ind w:firstLineChars="200" w:firstLine="560"/>
        <w:rPr>
          <w:rFonts w:ascii="仿宋_GB2312" w:eastAsia="仿宋_GB2312" w:hAnsi="宋体"/>
          <w:sz w:val="28"/>
          <w:szCs w:val="28"/>
        </w:rPr>
      </w:pPr>
    </w:p>
    <w:p w:rsidR="00E32739" w:rsidRDefault="00E32739" w:rsidP="00401DFA">
      <w:pPr>
        <w:snapToGrid w:val="0"/>
        <w:spacing w:line="360" w:lineRule="auto"/>
        <w:ind w:firstLineChars="1500" w:firstLine="4200"/>
        <w:jc w:val="right"/>
        <w:rPr>
          <w:rFonts w:ascii="仿宋_GB2312" w:eastAsia="仿宋_GB2312" w:hAnsi="宋体"/>
          <w:sz w:val="28"/>
          <w:szCs w:val="28"/>
        </w:rPr>
      </w:pPr>
    </w:p>
    <w:p w:rsidR="00401DFA" w:rsidRPr="00C6301C" w:rsidRDefault="00401DFA" w:rsidP="00401DFA">
      <w:pPr>
        <w:snapToGrid w:val="0"/>
        <w:spacing w:line="360" w:lineRule="auto"/>
        <w:ind w:firstLineChars="1500" w:firstLine="4200"/>
        <w:jc w:val="right"/>
        <w:rPr>
          <w:rFonts w:ascii="仿宋_GB2312" w:eastAsia="仿宋_GB2312" w:hAnsi="宋体"/>
          <w:sz w:val="28"/>
          <w:szCs w:val="28"/>
        </w:rPr>
      </w:pPr>
      <w:r>
        <w:rPr>
          <w:rFonts w:ascii="仿宋_GB2312" w:eastAsia="仿宋_GB2312" w:hAnsi="宋体" w:hint="eastAsia"/>
          <w:sz w:val="28"/>
          <w:szCs w:val="28"/>
        </w:rPr>
        <w:t>广西中医药大学赛恩斯新医药学院</w:t>
      </w:r>
    </w:p>
    <w:p w:rsidR="003C3480" w:rsidRDefault="00401DFA" w:rsidP="003C3480">
      <w:pPr>
        <w:snapToGrid w:val="0"/>
        <w:spacing w:line="360" w:lineRule="auto"/>
        <w:ind w:firstLineChars="200" w:firstLine="560"/>
        <w:jc w:val="right"/>
        <w:rPr>
          <w:rFonts w:ascii="仿宋_GB2312" w:eastAsia="仿宋_GB2312" w:hAnsi="宋体"/>
          <w:sz w:val="28"/>
          <w:szCs w:val="28"/>
        </w:rPr>
      </w:pPr>
      <w:r w:rsidRPr="00C6301C">
        <w:rPr>
          <w:rFonts w:ascii="仿宋_GB2312" w:eastAsia="仿宋_GB2312" w:hAnsi="宋体"/>
          <w:sz w:val="28"/>
          <w:szCs w:val="28"/>
        </w:rPr>
        <w:t>201</w:t>
      </w:r>
      <w:r>
        <w:rPr>
          <w:rFonts w:ascii="仿宋_GB2312" w:eastAsia="仿宋_GB2312" w:hAnsi="宋体" w:hint="eastAsia"/>
          <w:sz w:val="28"/>
          <w:szCs w:val="28"/>
        </w:rPr>
        <w:t>7</w:t>
      </w:r>
      <w:r w:rsidRPr="00C6301C">
        <w:rPr>
          <w:rFonts w:ascii="仿宋_GB2312" w:eastAsia="仿宋_GB2312" w:hAnsi="宋体" w:hint="eastAsia"/>
          <w:sz w:val="28"/>
          <w:szCs w:val="28"/>
        </w:rPr>
        <w:t>年</w:t>
      </w:r>
      <w:r w:rsidR="00CD49D0">
        <w:rPr>
          <w:rFonts w:ascii="仿宋_GB2312" w:eastAsia="仿宋_GB2312" w:hAnsi="宋体" w:hint="eastAsia"/>
          <w:sz w:val="28"/>
          <w:szCs w:val="28"/>
        </w:rPr>
        <w:t>6</w:t>
      </w:r>
      <w:r w:rsidRPr="00C6301C">
        <w:rPr>
          <w:rFonts w:ascii="仿宋_GB2312" w:eastAsia="仿宋_GB2312" w:hAnsi="宋体" w:hint="eastAsia"/>
          <w:sz w:val="28"/>
          <w:szCs w:val="28"/>
        </w:rPr>
        <w:t>月</w:t>
      </w:r>
      <w:r w:rsidR="00F6551E">
        <w:rPr>
          <w:rFonts w:ascii="仿宋_GB2312" w:eastAsia="仿宋_GB2312" w:hAnsi="宋体" w:hint="eastAsia"/>
          <w:sz w:val="28"/>
          <w:szCs w:val="28"/>
        </w:rPr>
        <w:t>7</w:t>
      </w:r>
      <w:r w:rsidRPr="00C6301C">
        <w:rPr>
          <w:rFonts w:ascii="仿宋_GB2312" w:eastAsia="仿宋_GB2312" w:hAnsi="宋体" w:hint="eastAsia"/>
          <w:sz w:val="28"/>
          <w:szCs w:val="28"/>
        </w:rPr>
        <w:t xml:space="preserve">日   </w:t>
      </w:r>
    </w:p>
    <w:p w:rsidR="003C3480" w:rsidRDefault="003C3480" w:rsidP="003C3480">
      <w:pPr>
        <w:snapToGrid w:val="0"/>
        <w:spacing w:line="360" w:lineRule="auto"/>
        <w:ind w:firstLineChars="200" w:firstLine="560"/>
        <w:rPr>
          <w:rFonts w:ascii="仿宋_GB2312" w:eastAsia="仿宋_GB2312" w:hAnsi="宋体"/>
          <w:sz w:val="28"/>
          <w:szCs w:val="28"/>
        </w:rPr>
      </w:pPr>
    </w:p>
    <w:p w:rsidR="00E32739" w:rsidRDefault="0079451E" w:rsidP="0079451E">
      <w:pPr>
        <w:tabs>
          <w:tab w:val="left" w:pos="1185"/>
        </w:tabs>
        <w:snapToGrid w:val="0"/>
        <w:spacing w:line="360" w:lineRule="auto"/>
        <w:ind w:firstLineChars="200" w:firstLine="560"/>
        <w:rPr>
          <w:rFonts w:ascii="仿宋_GB2312" w:eastAsia="仿宋_GB2312" w:hAnsi="宋体"/>
          <w:sz w:val="28"/>
          <w:szCs w:val="28"/>
        </w:rPr>
      </w:pPr>
      <w:r>
        <w:rPr>
          <w:rFonts w:ascii="仿宋_GB2312" w:eastAsia="仿宋_GB2312" w:hAnsi="宋体"/>
          <w:sz w:val="28"/>
          <w:szCs w:val="28"/>
        </w:rPr>
        <w:tab/>
      </w:r>
    </w:p>
    <w:p w:rsidR="0079451E" w:rsidRDefault="0079451E" w:rsidP="0079451E">
      <w:pPr>
        <w:tabs>
          <w:tab w:val="left" w:pos="1185"/>
        </w:tabs>
        <w:snapToGrid w:val="0"/>
        <w:spacing w:line="360" w:lineRule="auto"/>
        <w:ind w:firstLineChars="200" w:firstLine="560"/>
        <w:rPr>
          <w:rFonts w:ascii="仿宋_GB2312" w:eastAsia="仿宋_GB2312" w:hAnsi="宋体"/>
          <w:sz w:val="28"/>
          <w:szCs w:val="28"/>
        </w:rPr>
      </w:pPr>
    </w:p>
    <w:p w:rsidR="00E32739" w:rsidRDefault="00E32739" w:rsidP="003C3480">
      <w:pPr>
        <w:snapToGrid w:val="0"/>
        <w:spacing w:line="360" w:lineRule="auto"/>
        <w:ind w:firstLineChars="200" w:firstLine="560"/>
        <w:rPr>
          <w:rFonts w:ascii="仿宋_GB2312" w:eastAsia="仿宋_GB2312" w:hAnsi="宋体"/>
          <w:sz w:val="28"/>
          <w:szCs w:val="28"/>
        </w:rPr>
      </w:pPr>
    </w:p>
    <w:p w:rsidR="003C3480" w:rsidRDefault="003C3480" w:rsidP="003C3480">
      <w:pPr>
        <w:snapToGrid w:val="0"/>
        <w:spacing w:line="360" w:lineRule="auto"/>
        <w:ind w:firstLineChars="200" w:firstLine="560"/>
        <w:rPr>
          <w:rFonts w:ascii="仿宋_GB2312" w:eastAsia="仿宋_GB2312" w:hAnsi="宋体"/>
          <w:sz w:val="28"/>
          <w:szCs w:val="28"/>
        </w:rPr>
      </w:pPr>
      <w:bookmarkStart w:id="0" w:name="_GoBack"/>
      <w:bookmarkEnd w:id="0"/>
    </w:p>
    <w:sectPr w:rsidR="003C3480" w:rsidSect="00EF118D">
      <w:headerReference w:type="default" r:id="rId8"/>
      <w:footerReference w:type="even" r:id="rId9"/>
      <w:footerReference w:type="default" r:id="rId10"/>
      <w:pgSz w:w="11906" w:h="16838"/>
      <w:pgMar w:top="1134" w:right="1077" w:bottom="1134" w:left="107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D61" w:rsidRDefault="00CD2D61" w:rsidP="0005013C">
      <w:r>
        <w:separator/>
      </w:r>
    </w:p>
  </w:endnote>
  <w:endnote w:type="continuationSeparator" w:id="0">
    <w:p w:rsidR="00CD2D61" w:rsidRDefault="00CD2D61" w:rsidP="0005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A7" w:rsidRDefault="00F16D3B" w:rsidP="009622B8">
    <w:pPr>
      <w:pStyle w:val="a5"/>
      <w:framePr w:wrap="around" w:vAnchor="text" w:hAnchor="margin" w:xAlign="center" w:y="1"/>
      <w:rPr>
        <w:rStyle w:val="a7"/>
      </w:rPr>
    </w:pPr>
    <w:r>
      <w:rPr>
        <w:rStyle w:val="a7"/>
      </w:rPr>
      <w:fldChar w:fldCharType="begin"/>
    </w:r>
    <w:r w:rsidR="00916202">
      <w:rPr>
        <w:rStyle w:val="a7"/>
      </w:rPr>
      <w:instrText xml:space="preserve">PAGE  </w:instrText>
    </w:r>
    <w:r>
      <w:rPr>
        <w:rStyle w:val="a7"/>
      </w:rPr>
      <w:fldChar w:fldCharType="end"/>
    </w:r>
  </w:p>
  <w:p w:rsidR="00E445A7" w:rsidRDefault="00CD2D6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A7" w:rsidRDefault="00F16D3B" w:rsidP="009622B8">
    <w:pPr>
      <w:pStyle w:val="a5"/>
      <w:framePr w:wrap="around" w:vAnchor="text" w:hAnchor="margin" w:xAlign="center" w:y="1"/>
      <w:rPr>
        <w:rStyle w:val="a7"/>
      </w:rPr>
    </w:pPr>
    <w:r>
      <w:rPr>
        <w:rStyle w:val="a7"/>
      </w:rPr>
      <w:fldChar w:fldCharType="begin"/>
    </w:r>
    <w:r w:rsidR="00916202">
      <w:rPr>
        <w:rStyle w:val="a7"/>
      </w:rPr>
      <w:instrText xml:space="preserve">PAGE  </w:instrText>
    </w:r>
    <w:r>
      <w:rPr>
        <w:rStyle w:val="a7"/>
      </w:rPr>
      <w:fldChar w:fldCharType="separate"/>
    </w:r>
    <w:r w:rsidR="00EF118D">
      <w:rPr>
        <w:rStyle w:val="a7"/>
        <w:noProof/>
      </w:rPr>
      <w:t>1</w:t>
    </w:r>
    <w:r>
      <w:rPr>
        <w:rStyle w:val="a7"/>
      </w:rPr>
      <w:fldChar w:fldCharType="end"/>
    </w:r>
  </w:p>
  <w:p w:rsidR="00E445A7" w:rsidRDefault="00CD2D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D61" w:rsidRDefault="00CD2D61" w:rsidP="0005013C">
      <w:r>
        <w:separator/>
      </w:r>
    </w:p>
  </w:footnote>
  <w:footnote w:type="continuationSeparator" w:id="0">
    <w:p w:rsidR="00CD2D61" w:rsidRDefault="00CD2D61" w:rsidP="00050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A7" w:rsidRDefault="00CD2D61" w:rsidP="00522A5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9B7"/>
    <w:rsid w:val="000059C8"/>
    <w:rsid w:val="000060C2"/>
    <w:rsid w:val="000067C2"/>
    <w:rsid w:val="00013CBD"/>
    <w:rsid w:val="00042488"/>
    <w:rsid w:val="000461A5"/>
    <w:rsid w:val="0005013C"/>
    <w:rsid w:val="0005584A"/>
    <w:rsid w:val="00072AA4"/>
    <w:rsid w:val="00073D93"/>
    <w:rsid w:val="00073E95"/>
    <w:rsid w:val="000741FD"/>
    <w:rsid w:val="00075D32"/>
    <w:rsid w:val="000832BC"/>
    <w:rsid w:val="00094E67"/>
    <w:rsid w:val="000A2BEA"/>
    <w:rsid w:val="000B2C64"/>
    <w:rsid w:val="000C6C67"/>
    <w:rsid w:val="000D03C7"/>
    <w:rsid w:val="000D2EF0"/>
    <w:rsid w:val="000D7938"/>
    <w:rsid w:val="000E2310"/>
    <w:rsid w:val="000E74B6"/>
    <w:rsid w:val="000F3B3E"/>
    <w:rsid w:val="00104AE8"/>
    <w:rsid w:val="001320BA"/>
    <w:rsid w:val="0014138D"/>
    <w:rsid w:val="0014173C"/>
    <w:rsid w:val="00144492"/>
    <w:rsid w:val="00150E71"/>
    <w:rsid w:val="001714E3"/>
    <w:rsid w:val="00171B29"/>
    <w:rsid w:val="00172A27"/>
    <w:rsid w:val="00184FF2"/>
    <w:rsid w:val="00185F8D"/>
    <w:rsid w:val="001C0B8F"/>
    <w:rsid w:val="001C72E7"/>
    <w:rsid w:val="001D1504"/>
    <w:rsid w:val="001D1DBD"/>
    <w:rsid w:val="001E4F32"/>
    <w:rsid w:val="001F340D"/>
    <w:rsid w:val="00202A4A"/>
    <w:rsid w:val="0021401C"/>
    <w:rsid w:val="00215CD5"/>
    <w:rsid w:val="002219DB"/>
    <w:rsid w:val="00225449"/>
    <w:rsid w:val="002325AC"/>
    <w:rsid w:val="00246AEA"/>
    <w:rsid w:val="00262A47"/>
    <w:rsid w:val="00274AC2"/>
    <w:rsid w:val="00275D15"/>
    <w:rsid w:val="0028184B"/>
    <w:rsid w:val="00281FCA"/>
    <w:rsid w:val="00283152"/>
    <w:rsid w:val="00294B2A"/>
    <w:rsid w:val="00297BF5"/>
    <w:rsid w:val="002A2BCA"/>
    <w:rsid w:val="002B2D8C"/>
    <w:rsid w:val="002B39D9"/>
    <w:rsid w:val="002B54F6"/>
    <w:rsid w:val="002D36CA"/>
    <w:rsid w:val="002D5FA9"/>
    <w:rsid w:val="002E148C"/>
    <w:rsid w:val="0030236A"/>
    <w:rsid w:val="00306F32"/>
    <w:rsid w:val="00315B51"/>
    <w:rsid w:val="0032375E"/>
    <w:rsid w:val="003304FA"/>
    <w:rsid w:val="00330C1A"/>
    <w:rsid w:val="00336395"/>
    <w:rsid w:val="00351EA6"/>
    <w:rsid w:val="00353143"/>
    <w:rsid w:val="003A41B5"/>
    <w:rsid w:val="003C0748"/>
    <w:rsid w:val="003C33BF"/>
    <w:rsid w:val="003C3480"/>
    <w:rsid w:val="003D1D56"/>
    <w:rsid w:val="003D6360"/>
    <w:rsid w:val="003E7880"/>
    <w:rsid w:val="00401DFA"/>
    <w:rsid w:val="004214B7"/>
    <w:rsid w:val="0042454E"/>
    <w:rsid w:val="00466C2E"/>
    <w:rsid w:val="00470EDC"/>
    <w:rsid w:val="0048306D"/>
    <w:rsid w:val="004A0568"/>
    <w:rsid w:val="004A0891"/>
    <w:rsid w:val="004A236B"/>
    <w:rsid w:val="004B3F1A"/>
    <w:rsid w:val="004B44BC"/>
    <w:rsid w:val="004C2583"/>
    <w:rsid w:val="004C4846"/>
    <w:rsid w:val="004D0586"/>
    <w:rsid w:val="004E1C64"/>
    <w:rsid w:val="00500A92"/>
    <w:rsid w:val="0051002A"/>
    <w:rsid w:val="00520853"/>
    <w:rsid w:val="0054289A"/>
    <w:rsid w:val="0054787E"/>
    <w:rsid w:val="00555F4C"/>
    <w:rsid w:val="00564437"/>
    <w:rsid w:val="00567A12"/>
    <w:rsid w:val="00577C4F"/>
    <w:rsid w:val="0058578B"/>
    <w:rsid w:val="005B7B90"/>
    <w:rsid w:val="005C418A"/>
    <w:rsid w:val="005C6D3C"/>
    <w:rsid w:val="005D64A4"/>
    <w:rsid w:val="005E3AED"/>
    <w:rsid w:val="005F2FD4"/>
    <w:rsid w:val="005F49BC"/>
    <w:rsid w:val="005F73C2"/>
    <w:rsid w:val="00647CC0"/>
    <w:rsid w:val="00653231"/>
    <w:rsid w:val="00655760"/>
    <w:rsid w:val="00655FE6"/>
    <w:rsid w:val="00657B87"/>
    <w:rsid w:val="006601B8"/>
    <w:rsid w:val="00672E54"/>
    <w:rsid w:val="0069651C"/>
    <w:rsid w:val="006A5B42"/>
    <w:rsid w:val="006A7824"/>
    <w:rsid w:val="006B0565"/>
    <w:rsid w:val="006B2C45"/>
    <w:rsid w:val="006C4A10"/>
    <w:rsid w:val="006E0150"/>
    <w:rsid w:val="006E0891"/>
    <w:rsid w:val="006F127D"/>
    <w:rsid w:val="00710932"/>
    <w:rsid w:val="007148D8"/>
    <w:rsid w:val="007254F7"/>
    <w:rsid w:val="00734C71"/>
    <w:rsid w:val="007745C3"/>
    <w:rsid w:val="007826B0"/>
    <w:rsid w:val="0079451E"/>
    <w:rsid w:val="007979AC"/>
    <w:rsid w:val="007A7D3E"/>
    <w:rsid w:val="007B2916"/>
    <w:rsid w:val="007C1807"/>
    <w:rsid w:val="007D1BBA"/>
    <w:rsid w:val="007D29D2"/>
    <w:rsid w:val="007E3DCE"/>
    <w:rsid w:val="007E6C0C"/>
    <w:rsid w:val="007F680A"/>
    <w:rsid w:val="008077D5"/>
    <w:rsid w:val="008103FC"/>
    <w:rsid w:val="00811E86"/>
    <w:rsid w:val="00816972"/>
    <w:rsid w:val="00822E83"/>
    <w:rsid w:val="00824801"/>
    <w:rsid w:val="0083015F"/>
    <w:rsid w:val="008305EF"/>
    <w:rsid w:val="0084250E"/>
    <w:rsid w:val="00845203"/>
    <w:rsid w:val="00846AFC"/>
    <w:rsid w:val="008663AD"/>
    <w:rsid w:val="008706D2"/>
    <w:rsid w:val="00872EF2"/>
    <w:rsid w:val="00874262"/>
    <w:rsid w:val="008836F8"/>
    <w:rsid w:val="00886352"/>
    <w:rsid w:val="00886B38"/>
    <w:rsid w:val="008A34AB"/>
    <w:rsid w:val="008A794A"/>
    <w:rsid w:val="008C4859"/>
    <w:rsid w:val="008E5C37"/>
    <w:rsid w:val="008F1317"/>
    <w:rsid w:val="00905120"/>
    <w:rsid w:val="0091450D"/>
    <w:rsid w:val="00916202"/>
    <w:rsid w:val="00916AD7"/>
    <w:rsid w:val="0092173F"/>
    <w:rsid w:val="00926EB9"/>
    <w:rsid w:val="00932D34"/>
    <w:rsid w:val="00932E91"/>
    <w:rsid w:val="00945648"/>
    <w:rsid w:val="00945DB5"/>
    <w:rsid w:val="00963B1D"/>
    <w:rsid w:val="0097216C"/>
    <w:rsid w:val="00973002"/>
    <w:rsid w:val="00973EEC"/>
    <w:rsid w:val="009819A0"/>
    <w:rsid w:val="00987208"/>
    <w:rsid w:val="0098785C"/>
    <w:rsid w:val="009933F3"/>
    <w:rsid w:val="009A5EF2"/>
    <w:rsid w:val="009C7CFB"/>
    <w:rsid w:val="009D2BAA"/>
    <w:rsid w:val="009E6689"/>
    <w:rsid w:val="009E6890"/>
    <w:rsid w:val="00A002DD"/>
    <w:rsid w:val="00A0784D"/>
    <w:rsid w:val="00A10EBC"/>
    <w:rsid w:val="00A11E2B"/>
    <w:rsid w:val="00A22C26"/>
    <w:rsid w:val="00A25D23"/>
    <w:rsid w:val="00A267C5"/>
    <w:rsid w:val="00A33A6D"/>
    <w:rsid w:val="00A34328"/>
    <w:rsid w:val="00A35360"/>
    <w:rsid w:val="00A534FE"/>
    <w:rsid w:val="00A5408E"/>
    <w:rsid w:val="00A73CA4"/>
    <w:rsid w:val="00A8459C"/>
    <w:rsid w:val="00A87ECD"/>
    <w:rsid w:val="00A96879"/>
    <w:rsid w:val="00AB0311"/>
    <w:rsid w:val="00AC59BC"/>
    <w:rsid w:val="00AF5BA4"/>
    <w:rsid w:val="00B02569"/>
    <w:rsid w:val="00B100C9"/>
    <w:rsid w:val="00B10B3F"/>
    <w:rsid w:val="00B22232"/>
    <w:rsid w:val="00B27633"/>
    <w:rsid w:val="00B44F4C"/>
    <w:rsid w:val="00B466B1"/>
    <w:rsid w:val="00B51911"/>
    <w:rsid w:val="00B567E8"/>
    <w:rsid w:val="00B56E25"/>
    <w:rsid w:val="00B62ED0"/>
    <w:rsid w:val="00B63EC7"/>
    <w:rsid w:val="00B672CA"/>
    <w:rsid w:val="00B7016C"/>
    <w:rsid w:val="00B87311"/>
    <w:rsid w:val="00B92634"/>
    <w:rsid w:val="00B955AF"/>
    <w:rsid w:val="00BA739F"/>
    <w:rsid w:val="00BD1874"/>
    <w:rsid w:val="00BE0461"/>
    <w:rsid w:val="00BF2A5A"/>
    <w:rsid w:val="00BF76D9"/>
    <w:rsid w:val="00C06C04"/>
    <w:rsid w:val="00C128DB"/>
    <w:rsid w:val="00C13189"/>
    <w:rsid w:val="00C13916"/>
    <w:rsid w:val="00C17950"/>
    <w:rsid w:val="00C303E5"/>
    <w:rsid w:val="00C31D37"/>
    <w:rsid w:val="00C5267F"/>
    <w:rsid w:val="00C52F66"/>
    <w:rsid w:val="00C530EA"/>
    <w:rsid w:val="00C62EC6"/>
    <w:rsid w:val="00C6301C"/>
    <w:rsid w:val="00C774FC"/>
    <w:rsid w:val="00C77E82"/>
    <w:rsid w:val="00C80412"/>
    <w:rsid w:val="00C84061"/>
    <w:rsid w:val="00C844A4"/>
    <w:rsid w:val="00C936E3"/>
    <w:rsid w:val="00C94304"/>
    <w:rsid w:val="00C9781B"/>
    <w:rsid w:val="00CC5D96"/>
    <w:rsid w:val="00CD2D61"/>
    <w:rsid w:val="00CD49D0"/>
    <w:rsid w:val="00CE4810"/>
    <w:rsid w:val="00CF15B7"/>
    <w:rsid w:val="00D034DC"/>
    <w:rsid w:val="00D06D65"/>
    <w:rsid w:val="00D14CDD"/>
    <w:rsid w:val="00D16AEA"/>
    <w:rsid w:val="00D21629"/>
    <w:rsid w:val="00D240BB"/>
    <w:rsid w:val="00D321DE"/>
    <w:rsid w:val="00D50E09"/>
    <w:rsid w:val="00D549C6"/>
    <w:rsid w:val="00D673C6"/>
    <w:rsid w:val="00D91F68"/>
    <w:rsid w:val="00DA00C2"/>
    <w:rsid w:val="00DA1DB1"/>
    <w:rsid w:val="00DA767C"/>
    <w:rsid w:val="00DC08F1"/>
    <w:rsid w:val="00DC6B6A"/>
    <w:rsid w:val="00DC6D51"/>
    <w:rsid w:val="00DD4331"/>
    <w:rsid w:val="00E01958"/>
    <w:rsid w:val="00E0648E"/>
    <w:rsid w:val="00E1135F"/>
    <w:rsid w:val="00E13F98"/>
    <w:rsid w:val="00E1549B"/>
    <w:rsid w:val="00E204F4"/>
    <w:rsid w:val="00E21F4B"/>
    <w:rsid w:val="00E32739"/>
    <w:rsid w:val="00E33451"/>
    <w:rsid w:val="00E34E33"/>
    <w:rsid w:val="00E46D4D"/>
    <w:rsid w:val="00E5145D"/>
    <w:rsid w:val="00E51817"/>
    <w:rsid w:val="00E62661"/>
    <w:rsid w:val="00E63870"/>
    <w:rsid w:val="00E72CA5"/>
    <w:rsid w:val="00E84E2A"/>
    <w:rsid w:val="00E8727E"/>
    <w:rsid w:val="00E9198D"/>
    <w:rsid w:val="00E93348"/>
    <w:rsid w:val="00E94D56"/>
    <w:rsid w:val="00EA0B3D"/>
    <w:rsid w:val="00EB5F5A"/>
    <w:rsid w:val="00ED0166"/>
    <w:rsid w:val="00ED781B"/>
    <w:rsid w:val="00EE6833"/>
    <w:rsid w:val="00EF118D"/>
    <w:rsid w:val="00F02ACD"/>
    <w:rsid w:val="00F04559"/>
    <w:rsid w:val="00F04AA1"/>
    <w:rsid w:val="00F10039"/>
    <w:rsid w:val="00F15DCD"/>
    <w:rsid w:val="00F16D3B"/>
    <w:rsid w:val="00F22C11"/>
    <w:rsid w:val="00F32876"/>
    <w:rsid w:val="00F35A11"/>
    <w:rsid w:val="00F36A60"/>
    <w:rsid w:val="00F41CD9"/>
    <w:rsid w:val="00F55132"/>
    <w:rsid w:val="00F5753D"/>
    <w:rsid w:val="00F64843"/>
    <w:rsid w:val="00F6551E"/>
    <w:rsid w:val="00F677F0"/>
    <w:rsid w:val="00F71362"/>
    <w:rsid w:val="00F838F3"/>
    <w:rsid w:val="00F87335"/>
    <w:rsid w:val="00F91367"/>
    <w:rsid w:val="00F961DC"/>
    <w:rsid w:val="00FA46B2"/>
    <w:rsid w:val="00FC471F"/>
    <w:rsid w:val="00FC5F8A"/>
    <w:rsid w:val="00FE0311"/>
    <w:rsid w:val="00FF501B"/>
    <w:rsid w:val="3D1A1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iPriority="0" w:unhideWhenUsed="0" w:qFormat="1"/>
    <w:lsdException w:name="footer" w:semiHidden="0" w:uiPriority="0" w:unhideWhenUsed="0"/>
    <w:lsdException w:name="caption" w:locked="1" w:uiPriority="0" w:qFormat="1"/>
    <w:lsdException w:name="page number"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Plain Text" w:semiHidden="0" w:uiPriority="0" w:unhideWhenUsed="0"/>
    <w:lsdException w:name="Normal Table" w:qFormat="1"/>
    <w:lsdException w:name="Balloon Text"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13C"/>
    <w:pPr>
      <w:widowControl w:val="0"/>
      <w:jc w:val="both"/>
    </w:pPr>
    <w:rPr>
      <w:kern w:val="2"/>
      <w:sz w:val="21"/>
      <w:szCs w:val="24"/>
    </w:rPr>
  </w:style>
  <w:style w:type="paragraph" w:styleId="1">
    <w:name w:val="heading 1"/>
    <w:basedOn w:val="a"/>
    <w:next w:val="a"/>
    <w:link w:val="1Char"/>
    <w:uiPriority w:val="99"/>
    <w:qFormat/>
    <w:rsid w:val="0005013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 Char,普通文字1,普通文字2,普通文字3,普通文字4,普通文字5,普通文字6,普通文字11,普通文字21,普通文字31,普通文字41,普通文字7,正 文 1,普通文字 Char Char,纯文本 Char Char,纯文本 Char1 Char Char,纯文本 Char Char Char Char,纯文本 Char Char1,纯文本 Char1 Char,纯文本 Char Char Char,Texte,普通文字,小,s4,正文（首行缩进两字） Char,文字缩进"/>
    <w:basedOn w:val="a"/>
    <w:link w:val="Char"/>
    <w:rsid w:val="0005013C"/>
    <w:rPr>
      <w:rFonts w:ascii="宋体" w:hAnsi="Courier New" w:cs="Courier New"/>
      <w:szCs w:val="21"/>
    </w:rPr>
  </w:style>
  <w:style w:type="paragraph" w:styleId="a4">
    <w:name w:val="Balloon Text"/>
    <w:basedOn w:val="a"/>
    <w:link w:val="Char0"/>
    <w:uiPriority w:val="99"/>
    <w:semiHidden/>
    <w:rsid w:val="0005013C"/>
    <w:rPr>
      <w:sz w:val="18"/>
      <w:szCs w:val="18"/>
    </w:rPr>
  </w:style>
  <w:style w:type="paragraph" w:styleId="a5">
    <w:name w:val="footer"/>
    <w:aliases w:val="fo,footer odd,odd,footer Final,Footer-Even"/>
    <w:basedOn w:val="a"/>
    <w:link w:val="Char1"/>
    <w:rsid w:val="0005013C"/>
    <w:pPr>
      <w:tabs>
        <w:tab w:val="center" w:pos="4153"/>
        <w:tab w:val="right" w:pos="8306"/>
      </w:tabs>
      <w:snapToGrid w:val="0"/>
      <w:jc w:val="left"/>
    </w:pPr>
    <w:rPr>
      <w:sz w:val="18"/>
      <w:szCs w:val="18"/>
    </w:rPr>
  </w:style>
  <w:style w:type="paragraph" w:styleId="a6">
    <w:name w:val="header"/>
    <w:basedOn w:val="a"/>
    <w:link w:val="Char2"/>
    <w:qFormat/>
    <w:rsid w:val="0005013C"/>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05013C"/>
    <w:rPr>
      <w:rFonts w:cs="Times New Roman"/>
    </w:rPr>
  </w:style>
  <w:style w:type="character" w:customStyle="1" w:styleId="1Char">
    <w:name w:val="标题 1 Char"/>
    <w:basedOn w:val="a0"/>
    <w:link w:val="1"/>
    <w:uiPriority w:val="99"/>
    <w:locked/>
    <w:rsid w:val="0005013C"/>
    <w:rPr>
      <w:rFonts w:cs="Times New Roman"/>
      <w:b/>
      <w:bCs/>
      <w:kern w:val="44"/>
      <w:sz w:val="44"/>
      <w:szCs w:val="44"/>
    </w:rPr>
  </w:style>
  <w:style w:type="character" w:customStyle="1" w:styleId="Char2">
    <w:name w:val="页眉 Char"/>
    <w:basedOn w:val="a0"/>
    <w:link w:val="a6"/>
    <w:uiPriority w:val="99"/>
    <w:semiHidden/>
    <w:qFormat/>
    <w:rsid w:val="0005013C"/>
    <w:rPr>
      <w:sz w:val="18"/>
      <w:szCs w:val="18"/>
    </w:rPr>
  </w:style>
  <w:style w:type="character" w:customStyle="1" w:styleId="Char1">
    <w:name w:val="页脚 Char"/>
    <w:aliases w:val="fo Char,footer odd Char,odd Char,footer Final Char,Footer-Even Char"/>
    <w:basedOn w:val="a0"/>
    <w:link w:val="a5"/>
    <w:uiPriority w:val="99"/>
    <w:locked/>
    <w:rsid w:val="0005013C"/>
    <w:rPr>
      <w:rFonts w:cs="Times New Roman"/>
      <w:kern w:val="2"/>
      <w:sz w:val="18"/>
      <w:szCs w:val="18"/>
    </w:rPr>
  </w:style>
  <w:style w:type="character" w:customStyle="1" w:styleId="Char">
    <w:name w:val="纯文本 Char"/>
    <w:aliases w:val="普通文字 Char Char1,普通文字1 Char,普通文字2 Char,普通文字3 Char,普通文字4 Char,普通文字5 Char,普通文字6 Char,普通文字11 Char,普通文字21 Char,普通文字31 Char,普通文字41 Char,普通文字7 Char,正 文 1 Char,普通文字 Char Char Char,纯文本 Char Char Char1,纯文本 Char1 Char Char Char,纯文本 Char Char1 Char1,小 Char"/>
    <w:basedOn w:val="a0"/>
    <w:link w:val="a3"/>
    <w:rsid w:val="0005013C"/>
    <w:rPr>
      <w:rFonts w:ascii="宋体" w:hAnsi="Courier New" w:cs="Courier New"/>
      <w:szCs w:val="21"/>
    </w:rPr>
  </w:style>
  <w:style w:type="paragraph" w:customStyle="1" w:styleId="Default">
    <w:name w:val="Default"/>
    <w:uiPriority w:val="99"/>
    <w:rsid w:val="0005013C"/>
    <w:pPr>
      <w:widowControl w:val="0"/>
      <w:autoSpaceDE w:val="0"/>
      <w:autoSpaceDN w:val="0"/>
    </w:pPr>
    <w:rPr>
      <w:rFonts w:ascii="方正小标宋_GBK" w:eastAsia="方正小标宋_GBK" w:hAnsi="方正小标宋_GBK"/>
      <w:color w:val="000000"/>
      <w:sz w:val="24"/>
    </w:rPr>
  </w:style>
  <w:style w:type="paragraph" w:customStyle="1" w:styleId="10">
    <w:name w:val="列出段落1"/>
    <w:basedOn w:val="a"/>
    <w:uiPriority w:val="99"/>
    <w:qFormat/>
    <w:rsid w:val="0005013C"/>
    <w:pPr>
      <w:ind w:firstLineChars="200" w:firstLine="420"/>
    </w:pPr>
  </w:style>
  <w:style w:type="character" w:customStyle="1" w:styleId="Char0">
    <w:name w:val="批注框文本 Char"/>
    <w:basedOn w:val="a0"/>
    <w:link w:val="a4"/>
    <w:uiPriority w:val="99"/>
    <w:semiHidden/>
    <w:locked/>
    <w:rsid w:val="0005013C"/>
    <w:rPr>
      <w:rFonts w:cs="Times New Roman"/>
      <w:kern w:val="2"/>
      <w:sz w:val="18"/>
      <w:szCs w:val="18"/>
    </w:rPr>
  </w:style>
  <w:style w:type="character" w:customStyle="1" w:styleId="Char20">
    <w:name w:val="纯文本 Char2"/>
    <w:aliases w:val="普通文字 Char Char2,普通文字1 Char1,普通文字2 Char1,普通文字3 Char1,普通文字4 Char1,普通文字5 Char1,普通文字6 Char1,普通文字11 Char1,普通文字21 Char1,普通文字31 Char1,普通文字41 Char1,普通文字7 Char1,正 文 1 Char1,纯文本 Char Char3,普通文字 Char Char Char1,纯文本 Char Char Char2,纯文本 Char Char1 Char"/>
    <w:rsid w:val="00013CBD"/>
    <w:rPr>
      <w:rFonts w:ascii="宋体" w:eastAsia="宋体" w:hAnsi="Courier New"/>
      <w:kern w:val="2"/>
      <w:sz w:val="21"/>
      <w:lang w:val="en-US" w:eastAsia="zh-CN" w:bidi="ar-SA"/>
    </w:rPr>
  </w:style>
  <w:style w:type="paragraph" w:styleId="2">
    <w:name w:val="Body Text Indent 2"/>
    <w:basedOn w:val="a"/>
    <w:link w:val="2Char"/>
    <w:rsid w:val="00013CBD"/>
    <w:pPr>
      <w:spacing w:line="400" w:lineRule="exact"/>
      <w:ind w:firstLine="480"/>
    </w:pPr>
  </w:style>
  <w:style w:type="character" w:customStyle="1" w:styleId="2Char">
    <w:name w:val="正文文本缩进 2 Char"/>
    <w:basedOn w:val="a0"/>
    <w:link w:val="2"/>
    <w:rsid w:val="00013CB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iPriority="0" w:unhideWhenUsed="0" w:qFormat="1"/>
    <w:lsdException w:name="footer" w:semiHidden="0" w:uiPriority="0" w:unhideWhenUsed="0"/>
    <w:lsdException w:name="caption" w:locked="1" w:uiPriority="0" w:qFormat="1"/>
    <w:lsdException w:name="page number"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Plain Text" w:semiHidden="0" w:uiPriority="0" w:unhideWhenUsed="0"/>
    <w:lsdException w:name="Normal Table" w:qFormat="1"/>
    <w:lsdException w:name="Balloon Text"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13C"/>
    <w:pPr>
      <w:widowControl w:val="0"/>
      <w:jc w:val="both"/>
    </w:pPr>
    <w:rPr>
      <w:kern w:val="2"/>
      <w:sz w:val="21"/>
      <w:szCs w:val="24"/>
    </w:rPr>
  </w:style>
  <w:style w:type="paragraph" w:styleId="1">
    <w:name w:val="heading 1"/>
    <w:basedOn w:val="a"/>
    <w:next w:val="a"/>
    <w:link w:val="1Char"/>
    <w:uiPriority w:val="99"/>
    <w:qFormat/>
    <w:rsid w:val="0005013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 Char,普通文字1,普通文字2,普通文字3,普通文字4,普通文字5,普通文字6,普通文字11,普通文字21,普通文字31,普通文字41,普通文字7,正 文 1,普通文字 Char Char,纯文本 Char Char,纯文本 Char1 Char Char,纯文本 Char Char Char Char,纯文本 Char Char1,纯文本 Char1 Char,纯文本 Char Char Char,Texte,普通文字,小,s4,正文（首行缩进两字） Char,文字缩进"/>
    <w:basedOn w:val="a"/>
    <w:link w:val="Char"/>
    <w:rsid w:val="0005013C"/>
    <w:rPr>
      <w:rFonts w:ascii="宋体" w:hAnsi="Courier New" w:cs="Courier New"/>
      <w:szCs w:val="21"/>
    </w:rPr>
  </w:style>
  <w:style w:type="paragraph" w:styleId="a4">
    <w:name w:val="Balloon Text"/>
    <w:basedOn w:val="a"/>
    <w:link w:val="Char0"/>
    <w:uiPriority w:val="99"/>
    <w:semiHidden/>
    <w:rsid w:val="0005013C"/>
    <w:rPr>
      <w:sz w:val="18"/>
      <w:szCs w:val="18"/>
    </w:rPr>
  </w:style>
  <w:style w:type="paragraph" w:styleId="a5">
    <w:name w:val="footer"/>
    <w:aliases w:val="fo,footer odd,odd,footer Final,Footer-Even"/>
    <w:basedOn w:val="a"/>
    <w:link w:val="Char1"/>
    <w:rsid w:val="0005013C"/>
    <w:pPr>
      <w:tabs>
        <w:tab w:val="center" w:pos="4153"/>
        <w:tab w:val="right" w:pos="8306"/>
      </w:tabs>
      <w:snapToGrid w:val="0"/>
      <w:jc w:val="left"/>
    </w:pPr>
    <w:rPr>
      <w:sz w:val="18"/>
      <w:szCs w:val="18"/>
    </w:rPr>
  </w:style>
  <w:style w:type="paragraph" w:styleId="a6">
    <w:name w:val="header"/>
    <w:basedOn w:val="a"/>
    <w:link w:val="Char2"/>
    <w:qFormat/>
    <w:rsid w:val="0005013C"/>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05013C"/>
    <w:rPr>
      <w:rFonts w:cs="Times New Roman"/>
    </w:rPr>
  </w:style>
  <w:style w:type="character" w:customStyle="1" w:styleId="1Char">
    <w:name w:val="标题 1 Char"/>
    <w:basedOn w:val="a0"/>
    <w:link w:val="1"/>
    <w:uiPriority w:val="99"/>
    <w:locked/>
    <w:rsid w:val="0005013C"/>
    <w:rPr>
      <w:rFonts w:cs="Times New Roman"/>
      <w:b/>
      <w:bCs/>
      <w:kern w:val="44"/>
      <w:sz w:val="44"/>
      <w:szCs w:val="44"/>
    </w:rPr>
  </w:style>
  <w:style w:type="character" w:customStyle="1" w:styleId="Char2">
    <w:name w:val="页眉 Char"/>
    <w:basedOn w:val="a0"/>
    <w:link w:val="a6"/>
    <w:uiPriority w:val="99"/>
    <w:semiHidden/>
    <w:qFormat/>
    <w:rsid w:val="0005013C"/>
    <w:rPr>
      <w:sz w:val="18"/>
      <w:szCs w:val="18"/>
    </w:rPr>
  </w:style>
  <w:style w:type="character" w:customStyle="1" w:styleId="Char1">
    <w:name w:val="页脚 Char"/>
    <w:aliases w:val="fo Char,footer odd Char,odd Char,footer Final Char,Footer-Even Char"/>
    <w:basedOn w:val="a0"/>
    <w:link w:val="a5"/>
    <w:uiPriority w:val="99"/>
    <w:locked/>
    <w:rsid w:val="0005013C"/>
    <w:rPr>
      <w:rFonts w:cs="Times New Roman"/>
      <w:kern w:val="2"/>
      <w:sz w:val="18"/>
      <w:szCs w:val="18"/>
    </w:rPr>
  </w:style>
  <w:style w:type="character" w:customStyle="1" w:styleId="Char">
    <w:name w:val="纯文本 Char"/>
    <w:aliases w:val="普通文字 Char Char1,普通文字1 Char,普通文字2 Char,普通文字3 Char,普通文字4 Char,普通文字5 Char,普通文字6 Char,普通文字11 Char,普通文字21 Char,普通文字31 Char,普通文字41 Char,普通文字7 Char,正 文 1 Char,普通文字 Char Char Char,纯文本 Char Char Char1,纯文本 Char1 Char Char Char,纯文本 Char Char1 Char1,小 Char"/>
    <w:basedOn w:val="a0"/>
    <w:link w:val="a3"/>
    <w:rsid w:val="0005013C"/>
    <w:rPr>
      <w:rFonts w:ascii="宋体" w:hAnsi="Courier New" w:cs="Courier New"/>
      <w:szCs w:val="21"/>
    </w:rPr>
  </w:style>
  <w:style w:type="paragraph" w:customStyle="1" w:styleId="Default">
    <w:name w:val="Default"/>
    <w:uiPriority w:val="99"/>
    <w:rsid w:val="0005013C"/>
    <w:pPr>
      <w:widowControl w:val="0"/>
      <w:autoSpaceDE w:val="0"/>
      <w:autoSpaceDN w:val="0"/>
    </w:pPr>
    <w:rPr>
      <w:rFonts w:ascii="方正小标宋_GBK" w:eastAsia="方正小标宋_GBK" w:hAnsi="方正小标宋_GBK"/>
      <w:color w:val="000000"/>
      <w:sz w:val="24"/>
    </w:rPr>
  </w:style>
  <w:style w:type="paragraph" w:customStyle="1" w:styleId="10">
    <w:name w:val="列出段落1"/>
    <w:basedOn w:val="a"/>
    <w:uiPriority w:val="99"/>
    <w:qFormat/>
    <w:rsid w:val="0005013C"/>
    <w:pPr>
      <w:ind w:firstLineChars="200" w:firstLine="420"/>
    </w:pPr>
  </w:style>
  <w:style w:type="character" w:customStyle="1" w:styleId="Char0">
    <w:name w:val="批注框文本 Char"/>
    <w:basedOn w:val="a0"/>
    <w:link w:val="a4"/>
    <w:uiPriority w:val="99"/>
    <w:semiHidden/>
    <w:locked/>
    <w:rsid w:val="0005013C"/>
    <w:rPr>
      <w:rFonts w:cs="Times New Roman"/>
      <w:kern w:val="2"/>
      <w:sz w:val="18"/>
      <w:szCs w:val="18"/>
    </w:rPr>
  </w:style>
  <w:style w:type="character" w:customStyle="1" w:styleId="Char20">
    <w:name w:val="纯文本 Char2"/>
    <w:aliases w:val="普通文字 Char Char2,普通文字1 Char1,普通文字2 Char1,普通文字3 Char1,普通文字4 Char1,普通文字5 Char1,普通文字6 Char1,普通文字11 Char1,普通文字21 Char1,普通文字31 Char1,普通文字41 Char1,普通文字7 Char1,正 文 1 Char1,纯文本 Char Char3,普通文字 Char Char Char1,纯文本 Char Char Char2,纯文本 Char Char1 Char"/>
    <w:rsid w:val="00013CBD"/>
    <w:rPr>
      <w:rFonts w:ascii="宋体" w:eastAsia="宋体" w:hAnsi="Courier New"/>
      <w:kern w:val="2"/>
      <w:sz w:val="21"/>
      <w:lang w:val="en-US" w:eastAsia="zh-CN" w:bidi="ar-SA"/>
    </w:rPr>
  </w:style>
  <w:style w:type="paragraph" w:styleId="2">
    <w:name w:val="Body Text Indent 2"/>
    <w:basedOn w:val="a"/>
    <w:link w:val="2Char"/>
    <w:rsid w:val="00013CBD"/>
    <w:pPr>
      <w:spacing w:line="400" w:lineRule="exact"/>
      <w:ind w:firstLine="480"/>
    </w:pPr>
  </w:style>
  <w:style w:type="character" w:customStyle="1" w:styleId="2Char">
    <w:name w:val="正文文本缩进 2 Char"/>
    <w:basedOn w:val="a0"/>
    <w:link w:val="2"/>
    <w:rsid w:val="00013CB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122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858</Characters>
  <Application>Microsoft Office Word</Application>
  <DocSecurity>0</DocSecurity>
  <Lines>7</Lines>
  <Paragraphs>2</Paragraphs>
  <ScaleCrop>false</ScaleCrop>
  <Company>china</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关于遴选我校新一期招标代理机构库的</dc:title>
  <dc:creator>汪洋涛</dc:creator>
  <cp:lastModifiedBy>Administrator</cp:lastModifiedBy>
  <cp:revision>3</cp:revision>
  <cp:lastPrinted>2017-06-07T08:02:00Z</cp:lastPrinted>
  <dcterms:created xsi:type="dcterms:W3CDTF">2018-11-14T07:52:00Z</dcterms:created>
  <dcterms:modified xsi:type="dcterms:W3CDTF">2018-11-14T07:52:00Z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